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1637D" w14:textId="27EEDDA7" w:rsidR="00606B08" w:rsidRPr="0001252A" w:rsidRDefault="0018715F" w:rsidP="0018715F">
      <w:pPr>
        <w:pStyle w:val="Heading1"/>
      </w:pPr>
      <w:r w:rsidRPr="0018715F">
        <w:rPr>
          <w:bCs/>
          <w:lang w:val="it-IT"/>
        </w:rPr>
        <w:t>Guida passo-per-passo quando chiami 1800MEDICARE</w:t>
      </w:r>
    </w:p>
    <w:p w14:paraId="0FD29CA9" w14:textId="54CA4445" w:rsidR="00606B08" w:rsidRPr="008247E6" w:rsidRDefault="0018715F" w:rsidP="0018715F">
      <w:r w:rsidRPr="0018715F">
        <w:rPr>
          <w:lang w:val="it-IT"/>
        </w:rPr>
        <w:t xml:space="preserve">1800MEDICARE è un servizio sanitario gratuito disponibile 24 ore su 24, 7 giorni su 7, a ogni persona in Australia. Chiama il numero 1800 633 422 per parlare con personale infermieristico abilitato per consigli esperti e aiuto a trovare la giusta assistenza. Puoi anche visitare il sito web </w:t>
      </w:r>
      <w:hyperlink r:id="rId10" w:history="1">
        <w:r w:rsidRPr="0018715F">
          <w:rPr>
            <w:rStyle w:val="Hyperlink"/>
            <w:color w:val="auto"/>
          </w:rPr>
          <w:t>medicare.gov.au/1800</w:t>
        </w:r>
      </w:hyperlink>
      <w:r w:rsidRPr="0018715F">
        <w:rPr>
          <w:lang w:val="it-IT"/>
        </w:rPr>
        <w:t xml:space="preserve"> o usare la </w:t>
      </w:r>
      <w:hyperlink r:id="rId11" w:history="1">
        <w:r w:rsidRPr="0018715F">
          <w:rPr>
            <w:rStyle w:val="Hyperlink"/>
            <w:color w:val="auto"/>
            <w:lang w:val="it-IT"/>
          </w:rPr>
          <w:t>app sul telefonino</w:t>
        </w:r>
      </w:hyperlink>
      <w:r w:rsidRPr="0018715F">
        <w:rPr>
          <w:lang w:val="it-IT"/>
        </w:rPr>
        <w:t xml:space="preserve"> per avvalerti del servizio e trovare ulteriori informazioni di carattere sanitario.</w:t>
      </w:r>
      <w:r w:rsidR="00606B08" w:rsidRPr="008247E6">
        <w:t xml:space="preserve"> </w:t>
      </w:r>
    </w:p>
    <w:p w14:paraId="1DD0C89A" w14:textId="61A6C4AF" w:rsidR="00606B08" w:rsidRPr="008247E6" w:rsidRDefault="0018715F" w:rsidP="0018715F">
      <w:pPr>
        <w:rPr>
          <w:rFonts w:cs="Arial"/>
          <w:b/>
          <w:bCs/>
        </w:rPr>
      </w:pPr>
      <w:r w:rsidRPr="0018715F">
        <w:rPr>
          <w:b/>
          <w:bCs/>
          <w:lang w:val="it-IT"/>
        </w:rPr>
        <w:t>In una situazione d’emergenza, chiama sempre lo zero-zero-zero (000) o recati subito al più vicino reparto di pronto soccorso</w:t>
      </w:r>
      <w:r w:rsidR="00606B08" w:rsidRPr="008247E6">
        <w:rPr>
          <w:rFonts w:cs="Arial"/>
          <w:b/>
          <w:bCs/>
        </w:rPr>
        <w:t>.</w:t>
      </w:r>
    </w:p>
    <w:p w14:paraId="6DAC812D" w14:textId="0B47AB4B" w:rsidR="00606B08" w:rsidRPr="008247E6" w:rsidRDefault="0018715F" w:rsidP="0018715F">
      <w:pPr>
        <w:pStyle w:val="Heading2"/>
      </w:pPr>
      <w:r w:rsidRPr="0018715F">
        <w:rPr>
          <w:bCs/>
          <w:lang w:val="it-IT"/>
        </w:rPr>
        <w:t>1º PASSO – Non ti senti bene o ti servono subito consigli sanitari?</w:t>
      </w:r>
    </w:p>
    <w:p w14:paraId="14CA1EA9" w14:textId="77777777" w:rsidR="0018715F" w:rsidRPr="0018715F" w:rsidRDefault="0018715F" w:rsidP="0018715F">
      <w:pPr>
        <w:pStyle w:val="ListBullet"/>
        <w:rPr>
          <w:lang w:val="it-IT"/>
        </w:rPr>
      </w:pPr>
      <w:r w:rsidRPr="0018715F">
        <w:rPr>
          <w:lang w:val="it-IT"/>
        </w:rPr>
        <w:t>Non sono sicuro/a sul da farsi</w:t>
      </w:r>
    </w:p>
    <w:p w14:paraId="2906EA1A" w14:textId="77777777" w:rsidR="0018715F" w:rsidRPr="0018715F" w:rsidRDefault="0018715F" w:rsidP="0018715F">
      <w:pPr>
        <w:pStyle w:val="ListBullet"/>
        <w:rPr>
          <w:lang w:val="it-IT"/>
        </w:rPr>
      </w:pPr>
      <w:r w:rsidRPr="0018715F">
        <w:rPr>
          <w:lang w:val="it-IT"/>
        </w:rPr>
        <w:t>L’ambulatorio del mio medico di famiglia è chiuso</w:t>
      </w:r>
    </w:p>
    <w:p w14:paraId="094F9D79" w14:textId="77777777" w:rsidR="0018715F" w:rsidRPr="0018715F" w:rsidRDefault="0018715F" w:rsidP="0018715F">
      <w:pPr>
        <w:pStyle w:val="ListBullet"/>
        <w:rPr>
          <w:lang w:val="it-IT"/>
        </w:rPr>
      </w:pPr>
      <w:r w:rsidRPr="0018715F">
        <w:rPr>
          <w:lang w:val="it-IT"/>
        </w:rPr>
        <w:t>Non mi sento bene</w:t>
      </w:r>
    </w:p>
    <w:p w14:paraId="5F9D8636" w14:textId="4E58DD02" w:rsidR="00606B08" w:rsidRPr="008247E6" w:rsidRDefault="0018715F" w:rsidP="0018715F">
      <w:pPr>
        <w:pStyle w:val="ListBullet"/>
      </w:pPr>
      <w:r w:rsidRPr="0018715F">
        <w:rPr>
          <w:lang w:val="it-IT"/>
        </w:rPr>
        <w:t>Non so a chi rivolgermi</w:t>
      </w:r>
    </w:p>
    <w:p w14:paraId="3932AD05" w14:textId="043DDE4F" w:rsidR="00606B08" w:rsidRPr="008247E6" w:rsidRDefault="0018715F" w:rsidP="0018715F">
      <w:pPr>
        <w:pStyle w:val="Heading2"/>
      </w:pPr>
      <w:r w:rsidRPr="0018715F">
        <w:rPr>
          <w:bCs/>
          <w:lang w:val="it-IT"/>
        </w:rPr>
        <w:t>2º PASSO – Chiama 1800MEDICARE (1800 633 422)</w:t>
      </w:r>
    </w:p>
    <w:p w14:paraId="682465C4" w14:textId="1BE94659" w:rsidR="00606B08" w:rsidRPr="008247E6" w:rsidRDefault="0018715F" w:rsidP="0018715F">
      <w:pPr>
        <w:spacing w:after="40"/>
      </w:pPr>
      <w:r w:rsidRPr="0018715F">
        <w:rPr>
          <w:lang w:val="it-IT"/>
        </w:rPr>
        <w:t>Puoi chiamare per:</w:t>
      </w:r>
    </w:p>
    <w:p w14:paraId="1158737E" w14:textId="77777777" w:rsidR="0018715F" w:rsidRPr="0018715F" w:rsidRDefault="0018715F" w:rsidP="0018715F">
      <w:pPr>
        <w:pStyle w:val="ListBullet"/>
        <w:rPr>
          <w:lang w:val="it-IT"/>
        </w:rPr>
      </w:pPr>
      <w:r w:rsidRPr="0018715F">
        <w:rPr>
          <w:lang w:val="it-IT"/>
        </w:rPr>
        <w:t>Te stesso/a</w:t>
      </w:r>
    </w:p>
    <w:p w14:paraId="09535669" w14:textId="77777777" w:rsidR="0018715F" w:rsidRPr="0018715F" w:rsidRDefault="0018715F" w:rsidP="0018715F">
      <w:pPr>
        <w:pStyle w:val="ListBullet"/>
        <w:rPr>
          <w:lang w:val="it-IT"/>
        </w:rPr>
      </w:pPr>
      <w:r w:rsidRPr="0018715F">
        <w:rPr>
          <w:lang w:val="it-IT"/>
        </w:rPr>
        <w:t>Tuo figlio/tua figlia</w:t>
      </w:r>
    </w:p>
    <w:p w14:paraId="5D269F02" w14:textId="77777777" w:rsidR="0018715F" w:rsidRPr="0018715F" w:rsidRDefault="0018715F" w:rsidP="0018715F">
      <w:pPr>
        <w:pStyle w:val="ListBullet"/>
        <w:rPr>
          <w:lang w:val="it-IT"/>
        </w:rPr>
      </w:pPr>
      <w:r w:rsidRPr="0018715F">
        <w:rPr>
          <w:lang w:val="it-IT"/>
        </w:rPr>
        <w:t>Un familiare</w:t>
      </w:r>
    </w:p>
    <w:p w14:paraId="4526CE63" w14:textId="2DAEF7A7" w:rsidR="00606B08" w:rsidRPr="008247E6" w:rsidRDefault="0018715F" w:rsidP="0018715F">
      <w:pPr>
        <w:pStyle w:val="ListBullet"/>
      </w:pPr>
      <w:r w:rsidRPr="0018715F">
        <w:rPr>
          <w:lang w:val="it-IT"/>
        </w:rPr>
        <w:t>Una persona di cui ti prendi cura</w:t>
      </w:r>
    </w:p>
    <w:p w14:paraId="7CC886A0" w14:textId="0D29F694" w:rsidR="00606B08" w:rsidRPr="008247E6" w:rsidRDefault="0018715F" w:rsidP="0018715F">
      <w:pPr>
        <w:pStyle w:val="Heading2"/>
      </w:pPr>
      <w:r w:rsidRPr="0018715F">
        <w:rPr>
          <w:bCs/>
          <w:lang w:val="it-IT"/>
        </w:rPr>
        <w:t>3º PASSO – L’infermiere o l’infermiera ti indicherà la giusta assistenza, che potrebbe includere:</w:t>
      </w:r>
    </w:p>
    <w:p w14:paraId="3C1620F5" w14:textId="7A6F2D3B" w:rsidR="0018715F" w:rsidRPr="0018715F" w:rsidRDefault="0018715F" w:rsidP="0018715F">
      <w:pPr>
        <w:pStyle w:val="ListBullet"/>
        <w:rPr>
          <w:lang w:val="it-IT"/>
        </w:rPr>
      </w:pPr>
      <w:r w:rsidRPr="0018715F">
        <w:rPr>
          <w:lang w:val="it-IT"/>
        </w:rPr>
        <w:t>Assistenza a casa – Potresti ricevere consigli su come gestire in modo sicuro i tuoi sintomi a casa.</w:t>
      </w:r>
    </w:p>
    <w:p w14:paraId="3A7C6C62" w14:textId="04139B6B" w:rsidR="0018715F" w:rsidRPr="0018715F" w:rsidRDefault="0018715F" w:rsidP="0018715F">
      <w:pPr>
        <w:pStyle w:val="ListBullet"/>
        <w:rPr>
          <w:lang w:val="it-IT"/>
        </w:rPr>
      </w:pPr>
      <w:r w:rsidRPr="0018715F">
        <w:rPr>
          <w:lang w:val="it-IT"/>
        </w:rPr>
        <w:t>Una visita dal medico di base (GP) – Potrebbe esserti consigliato di recarti da un medico di base (GP) o a un poliambulatorio. L’infermiere o l’infermiera potrebbe anche fissarti un appuntamento medico virtuale a seconda dell’ora e della tua situazione.</w:t>
      </w:r>
    </w:p>
    <w:p w14:paraId="629157DF" w14:textId="02EC0BF3" w:rsidR="0018715F" w:rsidRPr="0018715F" w:rsidRDefault="0018715F" w:rsidP="0018715F">
      <w:pPr>
        <w:pStyle w:val="ListBullet"/>
        <w:rPr>
          <w:lang w:val="it-IT"/>
        </w:rPr>
      </w:pPr>
      <w:r w:rsidRPr="0018715F">
        <w:rPr>
          <w:lang w:val="it-IT"/>
        </w:rPr>
        <w:lastRenderedPageBreak/>
        <w:t>Farmacia – Potrebbe anche esserti consigliato di recarti in farmacia per consigli o terapie.</w:t>
      </w:r>
    </w:p>
    <w:p w14:paraId="3CB171E4" w14:textId="16CDB0D4" w:rsidR="00606B08" w:rsidRPr="008247E6" w:rsidRDefault="0018715F" w:rsidP="0018715F">
      <w:pPr>
        <w:pStyle w:val="ListBullet"/>
      </w:pPr>
      <w:r w:rsidRPr="0018715F">
        <w:rPr>
          <w:lang w:val="it-IT"/>
        </w:rPr>
        <w:t>Assistenza urgente o in casi d’emergenza –</w:t>
      </w:r>
      <w:r w:rsidRPr="0018715F">
        <w:rPr>
          <w:b/>
          <w:bCs/>
          <w:lang w:val="it-IT"/>
        </w:rPr>
        <w:t xml:space="preserve"> </w:t>
      </w:r>
      <w:r w:rsidRPr="0018715F">
        <w:rPr>
          <w:lang w:val="it-IT"/>
        </w:rPr>
        <w:t>Se necessario, potrebbe esserti consigliato di recarti presso un Medicare Urgent Care Clinic, cioè un ambulatorio per assistenza urgente del Medicare, o a un reparto di pronto soccorso.</w:t>
      </w:r>
    </w:p>
    <w:p w14:paraId="7E6B145C" w14:textId="0A93F6C6" w:rsidR="00606B08" w:rsidRPr="008247E6" w:rsidRDefault="0018715F" w:rsidP="0018715F">
      <w:pPr>
        <w:rPr>
          <w:b/>
          <w:bCs/>
        </w:rPr>
      </w:pPr>
      <w:r w:rsidRPr="0018715F">
        <w:rPr>
          <w:lang w:val="it-IT"/>
        </w:rPr>
        <w:t>Ti serve assistenza nella tua lingua?</w:t>
      </w:r>
      <w:r>
        <w:rPr>
          <w:b/>
          <w:bCs/>
          <w:lang w:val="it-IT"/>
        </w:rPr>
        <w:t xml:space="preserve"> </w:t>
      </w:r>
    </w:p>
    <w:p w14:paraId="4D844291" w14:textId="696EC951" w:rsidR="00FC7473" w:rsidRPr="00FC7473" w:rsidRDefault="00FC7473" w:rsidP="0018715F">
      <w:pPr>
        <w:pStyle w:val="ListBullet"/>
        <w:rPr>
          <w:lang w:val="it-IT"/>
        </w:rPr>
      </w:pPr>
      <w:r w:rsidRPr="0018715F">
        <w:rPr>
          <w:lang w:val="it-IT"/>
        </w:rPr>
        <w:t xml:space="preserve">Chiama TIS National al numero </w:t>
      </w:r>
      <w:r w:rsidRPr="0018715F">
        <w:rPr>
          <w:b/>
          <w:bCs/>
          <w:lang w:val="it-IT"/>
        </w:rPr>
        <w:t>131 450</w:t>
      </w:r>
    </w:p>
    <w:p w14:paraId="35F0D025" w14:textId="79A6BCDB" w:rsidR="00FC7473" w:rsidRPr="00FC7473" w:rsidRDefault="00FC7473" w:rsidP="00FC7473">
      <w:pPr>
        <w:pStyle w:val="ListBullet"/>
        <w:rPr>
          <w:rFonts w:hint="eastAsia"/>
          <w:lang w:val="it-IT"/>
        </w:rPr>
      </w:pPr>
      <w:r w:rsidRPr="0018715F">
        <w:rPr>
          <w:lang w:val="it-IT"/>
        </w:rPr>
        <w:t>Indica la tua lingua</w:t>
      </w:r>
    </w:p>
    <w:p w14:paraId="707217C5" w14:textId="398CC7FF" w:rsidR="0018715F" w:rsidRPr="0018715F" w:rsidRDefault="0018715F" w:rsidP="0018715F">
      <w:pPr>
        <w:pStyle w:val="ListBullet"/>
        <w:rPr>
          <w:lang w:val="it-IT"/>
        </w:rPr>
      </w:pPr>
      <w:r w:rsidRPr="0018715F">
        <w:rPr>
          <w:lang w:val="it-IT"/>
        </w:rPr>
        <w:t>Richiedi un interprete (il servizio interpreti è gratuito)</w:t>
      </w:r>
    </w:p>
    <w:p w14:paraId="7EC4330D" w14:textId="68E156FA" w:rsidR="00606B08" w:rsidRPr="008247E6" w:rsidRDefault="0018715F" w:rsidP="0018715F">
      <w:pPr>
        <w:pStyle w:val="ListBullet"/>
      </w:pPr>
      <w:r w:rsidRPr="0018715F">
        <w:rPr>
          <w:lang w:val="it-IT"/>
        </w:rPr>
        <w:t>Chiedi di trasferire la tua chiamata a 1800MEDICARE o al numero 1800</w:t>
      </w:r>
      <w:r>
        <w:rPr>
          <w:lang w:val="it-IT"/>
        </w:rPr>
        <w:t> </w:t>
      </w:r>
      <w:r w:rsidRPr="0018715F">
        <w:rPr>
          <w:lang w:val="it-IT"/>
        </w:rPr>
        <w:t>633 422.</w:t>
      </w:r>
    </w:p>
    <w:p w14:paraId="47E7853D" w14:textId="7AAB9928" w:rsidR="00606B08" w:rsidRPr="008247E6" w:rsidRDefault="0018715F" w:rsidP="0018715F">
      <w:pPr>
        <w:pStyle w:val="Heading2"/>
      </w:pPr>
      <w:r w:rsidRPr="0018715F">
        <w:rPr>
          <w:bCs/>
          <w:lang w:val="it-IT"/>
        </w:rPr>
        <w:t>Maggiori informazioni</w:t>
      </w:r>
    </w:p>
    <w:p w14:paraId="17EF5765" w14:textId="4B76BF67" w:rsidR="00606B08" w:rsidRPr="008247E6" w:rsidRDefault="0018715F" w:rsidP="0018715F">
      <w:r w:rsidRPr="0018715F">
        <w:rPr>
          <w:lang w:val="it-IT"/>
        </w:rPr>
        <w:t>Per saperne di più su 1800MEDICARE e trovare la giusta assistenza nel momento giusto:</w:t>
      </w:r>
    </w:p>
    <w:p w14:paraId="53F87630" w14:textId="2671399A" w:rsidR="00606B08" w:rsidRPr="008247E6" w:rsidRDefault="0018715F" w:rsidP="0018715F">
      <w:pPr>
        <w:pStyle w:val="ListBullet"/>
        <w:rPr>
          <w:b/>
          <w:bCs/>
        </w:rPr>
      </w:pPr>
      <w:r w:rsidRPr="0018715F">
        <w:rPr>
          <w:lang w:val="it-IT"/>
        </w:rPr>
        <w:t>chiama 1800MEDICARE al numero</w:t>
      </w:r>
      <w:r w:rsidR="00606B08" w:rsidRPr="008247E6">
        <w:t xml:space="preserve"> </w:t>
      </w:r>
      <w:r w:rsidR="00606B08" w:rsidRPr="008247E6">
        <w:rPr>
          <w:b/>
          <w:bCs/>
        </w:rPr>
        <w:t>1800 633 422</w:t>
      </w:r>
    </w:p>
    <w:p w14:paraId="7DDAE7A0" w14:textId="078AE0BB" w:rsidR="00606B08" w:rsidRPr="008247E6" w:rsidRDefault="0018715F" w:rsidP="0018715F">
      <w:pPr>
        <w:pStyle w:val="ListBullet"/>
      </w:pPr>
      <w:r w:rsidRPr="0018715F">
        <w:rPr>
          <w:lang w:val="it-IT"/>
        </w:rPr>
        <w:t>visita</w:t>
      </w:r>
      <w:r w:rsidR="00606B08" w:rsidRPr="008247E6">
        <w:t xml:space="preserve"> </w:t>
      </w:r>
      <w:hyperlink r:id="rId12" w:history="1">
        <w:r w:rsidR="00606B08" w:rsidRPr="008247E6">
          <w:rPr>
            <w:rStyle w:val="Hyperlink"/>
            <w:color w:val="auto"/>
          </w:rPr>
          <w:t>medicare.gov.au/1800-translated-resources</w:t>
        </w:r>
      </w:hyperlink>
    </w:p>
    <w:p w14:paraId="400E9E02" w14:textId="25B45260" w:rsidR="00434F81" w:rsidRPr="008247E6" w:rsidRDefault="0018715F" w:rsidP="00981A8F">
      <w:pPr>
        <w:pStyle w:val="ListBullet"/>
      </w:pPr>
      <w:r w:rsidRPr="0018715F">
        <w:rPr>
          <w:lang w:val="it-IT"/>
        </w:rPr>
        <w:t>scarica la</w:t>
      </w:r>
      <w:r w:rsidR="00606B08" w:rsidRPr="008247E6">
        <w:t xml:space="preserve"> </w:t>
      </w:r>
      <w:hyperlink r:id="rId13" w:history="1">
        <w:r w:rsidR="00606B08" w:rsidRPr="008247E6">
          <w:rPr>
            <w:rStyle w:val="Hyperlink"/>
            <w:color w:val="auto"/>
          </w:rPr>
          <w:t>1800MEDICARE app</w:t>
        </w:r>
      </w:hyperlink>
    </w:p>
    <w:sectPr w:rsidR="00434F81" w:rsidRPr="008247E6" w:rsidSect="00516FE8">
      <w:headerReference w:type="even" r:id="rId14"/>
      <w:headerReference w:type="default" r:id="rId15"/>
      <w:footerReference w:type="even" r:id="rId16"/>
      <w:footerReference w:type="default" r:id="rId17"/>
      <w:pgSz w:w="11900" w:h="16820"/>
      <w:pgMar w:top="1760" w:right="1134" w:bottom="1560" w:left="1417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89ADB" w14:textId="77777777" w:rsidR="007C4D22" w:rsidRDefault="007C4D22" w:rsidP="008F6B0B">
      <w:pPr>
        <w:spacing w:after="0"/>
      </w:pPr>
      <w:r>
        <w:separator/>
      </w:r>
    </w:p>
  </w:endnote>
  <w:endnote w:type="continuationSeparator" w:id="0">
    <w:p w14:paraId="2DAED1D3" w14:textId="77777777" w:rsidR="007C4D22" w:rsidRDefault="007C4D22" w:rsidP="008F6B0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vantGarde CE">
    <w:altName w:val="Calibri"/>
    <w:charset w:val="00"/>
    <w:family w:val="auto"/>
    <w:pitch w:val="variable"/>
    <w:sig w:usb0="00000003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856E4" w14:textId="77777777" w:rsidR="00E92C7C" w:rsidRDefault="00E92C7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D021653" wp14:editId="341F669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381000"/>
              <wp:effectExtent l="0" t="0" r="0" b="0"/>
              <wp:wrapNone/>
              <wp:docPr id="1479116299" name="Text Box 5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9B130FC8-B5E2-4BED-889E-1FF8E88EFF99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C0335F" w14:textId="77777777" w:rsidR="00E92C7C" w:rsidRPr="008F6B0B" w:rsidRDefault="00E92C7C" w:rsidP="008F6B0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8F6B0B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02165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8pt;height:30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" filled="f" stroked="f">
              <v:textbox style="mso-fit-shape-to-text:t" inset="0,0,0,15pt">
                <w:txbxContent>
                  <w:p w14:paraId="5DC0335F" w14:textId="77777777" w:rsidR="00E92C7C" w:rsidRPr="008F6B0B" w:rsidRDefault="00E92C7C" w:rsidP="008F6B0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8F6B0B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7A67E" w14:textId="1B7D9658" w:rsidR="00595510" w:rsidRPr="00595510" w:rsidRDefault="00595510" w:rsidP="0001252A">
    <w:pPr>
      <w:pStyle w:val="Heading1"/>
      <w:tabs>
        <w:tab w:val="right" w:pos="9214"/>
      </w:tabs>
      <w:rPr>
        <w:b w:val="0"/>
        <w:bCs/>
        <w:sz w:val="24"/>
        <w:szCs w:val="24"/>
      </w:rPr>
    </w:pPr>
    <w:r w:rsidRPr="00595510">
      <w:rPr>
        <w:b w:val="0"/>
        <w:bCs/>
        <w:sz w:val="24"/>
        <w:szCs w:val="24"/>
      </w:rPr>
      <w:t>Step-by-step guide when you call 1800MEDICARE</w:t>
    </w:r>
    <w:r w:rsidR="0001252A">
      <w:rPr>
        <w:b w:val="0"/>
        <w:bCs/>
        <w:sz w:val="24"/>
        <w:szCs w:val="24"/>
      </w:rPr>
      <w:tab/>
    </w:r>
    <w:r w:rsidR="0018715F" w:rsidRPr="0018715F">
      <w:rPr>
        <w:b w:val="0"/>
        <w:bCs/>
        <w:sz w:val="24"/>
        <w:szCs w:val="24"/>
      </w:rPr>
      <w:t>Italian</w:t>
    </w:r>
  </w:p>
  <w:p w14:paraId="4459BC45" w14:textId="5A9B0BC9" w:rsidR="00213074" w:rsidRDefault="002130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9B9B5" w14:textId="77777777" w:rsidR="007C4D22" w:rsidRDefault="007C4D22" w:rsidP="008F6B0B">
      <w:pPr>
        <w:spacing w:after="0"/>
      </w:pPr>
      <w:r>
        <w:separator/>
      </w:r>
    </w:p>
  </w:footnote>
  <w:footnote w:type="continuationSeparator" w:id="0">
    <w:p w14:paraId="123F6AE2" w14:textId="77777777" w:rsidR="007C4D22" w:rsidRDefault="007C4D22" w:rsidP="008F6B0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11B67" w14:textId="77777777" w:rsidR="00E92C7C" w:rsidRDefault="00E92C7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B47D051" wp14:editId="6D0FA9F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381000"/>
              <wp:effectExtent l="0" t="0" r="0" b="0"/>
              <wp:wrapNone/>
              <wp:docPr id="2079228168" name="Text Box 2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80A9F23A-07AA-4EAF-AD79-D334BDB05AE3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92B895" w14:textId="77777777" w:rsidR="00E92C7C" w:rsidRPr="008F6B0B" w:rsidRDefault="00E92C7C" w:rsidP="008F6B0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8F6B0B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47D05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pt;height:30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" filled="f" stroked="f">
              <v:textbox style="mso-fit-shape-to-text:t" inset="0,15pt,0,0">
                <w:txbxContent>
                  <w:p w14:paraId="7E92B895" w14:textId="77777777" w:rsidR="00E92C7C" w:rsidRPr="008F6B0B" w:rsidRDefault="00E92C7C" w:rsidP="008F6B0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8F6B0B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87B50" w14:textId="4F720316" w:rsidR="00E92C7C" w:rsidRDefault="005031D6">
    <w:pPr>
      <w:pStyle w:val="Header"/>
    </w:pPr>
    <w:r>
      <w:rPr>
        <w:noProof/>
      </w:rPr>
      <w:drawing>
        <wp:anchor distT="0" distB="0" distL="114300" distR="114300" simplePos="0" relativeHeight="251658243" behindDoc="1" locked="0" layoutInCell="1" allowOverlap="1" wp14:anchorId="63ED3244" wp14:editId="45F1D4F6">
          <wp:simplePos x="0" y="0"/>
          <wp:positionH relativeFrom="column">
            <wp:posOffset>3470545</wp:posOffset>
          </wp:positionH>
          <wp:positionV relativeFrom="paragraph">
            <wp:posOffset>268570</wp:posOffset>
          </wp:positionV>
          <wp:extent cx="2347595" cy="240030"/>
          <wp:effectExtent l="0" t="0" r="0" b="7620"/>
          <wp:wrapTight wrapText="bothSides">
            <wp:wrapPolygon edited="0">
              <wp:start x="0" y="0"/>
              <wp:lineTo x="0" y="20571"/>
              <wp:lineTo x="12795" y="20571"/>
              <wp:lineTo x="21384" y="17143"/>
              <wp:lineTo x="21384" y="5143"/>
              <wp:lineTo x="12795" y="0"/>
              <wp:lineTo x="0" y="0"/>
            </wp:wrapPolygon>
          </wp:wrapTight>
          <wp:docPr id="1499421697" name="Picture 5" descr="1800MEDICARE. To the right, a black telephone icon precedes the full contact number &quot;1800 633 422&quot; in bold black fo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8706864" name="Picture 5" descr="1800MEDICARE. To the right, a black telephone icon precedes the full contact number &quot;1800 633 422&quot; in bold black fon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7595" cy="240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2B06">
      <w:rPr>
        <w:noProof/>
      </w:rPr>
      <w:drawing>
        <wp:anchor distT="0" distB="0" distL="114300" distR="114300" simplePos="0" relativeHeight="251658242" behindDoc="1" locked="0" layoutInCell="1" allowOverlap="1" wp14:anchorId="1A4D009E" wp14:editId="418CBE6C">
          <wp:simplePos x="0" y="0"/>
          <wp:positionH relativeFrom="column">
            <wp:posOffset>0</wp:posOffset>
          </wp:positionH>
          <wp:positionV relativeFrom="paragraph">
            <wp:posOffset>174625</wp:posOffset>
          </wp:positionV>
          <wp:extent cx="2413635" cy="380365"/>
          <wp:effectExtent l="0" t="0" r="5715" b="635"/>
          <wp:wrapTight wrapText="bothSides">
            <wp:wrapPolygon edited="0">
              <wp:start x="1705" y="0"/>
              <wp:lineTo x="0" y="2164"/>
              <wp:lineTo x="0" y="17309"/>
              <wp:lineTo x="170" y="18391"/>
              <wp:lineTo x="1023" y="20554"/>
              <wp:lineTo x="1364" y="20554"/>
              <wp:lineTo x="21481" y="20554"/>
              <wp:lineTo x="21481" y="9736"/>
              <wp:lineTo x="2728" y="0"/>
              <wp:lineTo x="1705" y="0"/>
            </wp:wrapPolygon>
          </wp:wrapTight>
          <wp:docPr id="1262735101" name="Picture 4" descr="Australian Government Department of Health, Disability and Age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2853775" name="Picture 4" descr="Australian Government Department of Health, Disability and Agei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635" cy="380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96855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86587"/>
    <w:multiLevelType w:val="hybridMultilevel"/>
    <w:tmpl w:val="558E7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7400C"/>
    <w:multiLevelType w:val="hybridMultilevel"/>
    <w:tmpl w:val="8B5CD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A6A40"/>
    <w:multiLevelType w:val="hybridMultilevel"/>
    <w:tmpl w:val="DED06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3449B"/>
    <w:multiLevelType w:val="hybridMultilevel"/>
    <w:tmpl w:val="53B60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64389">
    <w:abstractNumId w:val="4"/>
  </w:num>
  <w:num w:numId="2" w16cid:durableId="1349673480">
    <w:abstractNumId w:val="3"/>
  </w:num>
  <w:num w:numId="3" w16cid:durableId="330570960">
    <w:abstractNumId w:val="1"/>
  </w:num>
  <w:num w:numId="4" w16cid:durableId="584191036">
    <w:abstractNumId w:val="2"/>
  </w:num>
  <w:num w:numId="5" w16cid:durableId="428745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AD2"/>
    <w:rsid w:val="0001252A"/>
    <w:rsid w:val="00012E49"/>
    <w:rsid w:val="000475F8"/>
    <w:rsid w:val="00052BA7"/>
    <w:rsid w:val="000E4EBC"/>
    <w:rsid w:val="001315BD"/>
    <w:rsid w:val="00151B3D"/>
    <w:rsid w:val="0018715F"/>
    <w:rsid w:val="001A5A3F"/>
    <w:rsid w:val="001B2373"/>
    <w:rsid w:val="001C4B4A"/>
    <w:rsid w:val="001C5D56"/>
    <w:rsid w:val="001E5234"/>
    <w:rsid w:val="00213074"/>
    <w:rsid w:val="00217237"/>
    <w:rsid w:val="002476B2"/>
    <w:rsid w:val="002927CE"/>
    <w:rsid w:val="002A59A2"/>
    <w:rsid w:val="002F296C"/>
    <w:rsid w:val="00321100"/>
    <w:rsid w:val="00346475"/>
    <w:rsid w:val="00351053"/>
    <w:rsid w:val="00352F8B"/>
    <w:rsid w:val="00387204"/>
    <w:rsid w:val="00394BB8"/>
    <w:rsid w:val="003C6C2B"/>
    <w:rsid w:val="003D357C"/>
    <w:rsid w:val="00434F81"/>
    <w:rsid w:val="00447C3F"/>
    <w:rsid w:val="004A1384"/>
    <w:rsid w:val="004C0154"/>
    <w:rsid w:val="004F6C94"/>
    <w:rsid w:val="005031D6"/>
    <w:rsid w:val="00516FE8"/>
    <w:rsid w:val="0055394C"/>
    <w:rsid w:val="00574830"/>
    <w:rsid w:val="00595510"/>
    <w:rsid w:val="005D6729"/>
    <w:rsid w:val="005E1962"/>
    <w:rsid w:val="00606B08"/>
    <w:rsid w:val="00624961"/>
    <w:rsid w:val="006A5C55"/>
    <w:rsid w:val="006C47B4"/>
    <w:rsid w:val="0070578A"/>
    <w:rsid w:val="00746782"/>
    <w:rsid w:val="00751F3D"/>
    <w:rsid w:val="007C4D22"/>
    <w:rsid w:val="00800866"/>
    <w:rsid w:val="00815AF0"/>
    <w:rsid w:val="0082197F"/>
    <w:rsid w:val="008247E6"/>
    <w:rsid w:val="008C01EB"/>
    <w:rsid w:val="008F3A98"/>
    <w:rsid w:val="008F6B0B"/>
    <w:rsid w:val="00936E2A"/>
    <w:rsid w:val="00981A8F"/>
    <w:rsid w:val="009B4AD2"/>
    <w:rsid w:val="009C2058"/>
    <w:rsid w:val="00A61B9F"/>
    <w:rsid w:val="00AD671B"/>
    <w:rsid w:val="00B652BD"/>
    <w:rsid w:val="00B81E71"/>
    <w:rsid w:val="00BB2A46"/>
    <w:rsid w:val="00C56743"/>
    <w:rsid w:val="00C60F28"/>
    <w:rsid w:val="00C82B06"/>
    <w:rsid w:val="00C838E4"/>
    <w:rsid w:val="00CA6950"/>
    <w:rsid w:val="00CB207E"/>
    <w:rsid w:val="00D33546"/>
    <w:rsid w:val="00D61111"/>
    <w:rsid w:val="00DA3973"/>
    <w:rsid w:val="00DA4355"/>
    <w:rsid w:val="00DA4DD3"/>
    <w:rsid w:val="00DD6D3C"/>
    <w:rsid w:val="00E05D46"/>
    <w:rsid w:val="00E13C62"/>
    <w:rsid w:val="00E20969"/>
    <w:rsid w:val="00E318B7"/>
    <w:rsid w:val="00E610CA"/>
    <w:rsid w:val="00E64E51"/>
    <w:rsid w:val="00E822FE"/>
    <w:rsid w:val="00E92C7C"/>
    <w:rsid w:val="00FC67DB"/>
    <w:rsid w:val="00FC7473"/>
    <w:rsid w:val="08F2FDE1"/>
    <w:rsid w:val="29546B16"/>
    <w:rsid w:val="5446FDE9"/>
    <w:rsid w:val="58804908"/>
    <w:rsid w:val="7C4FF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2C2D4E"/>
  <w15:chartTrackingRefBased/>
  <w15:docId w15:val="{38558866-912D-4A81-BA4B-D51A8898A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52A"/>
    <w:pPr>
      <w:spacing w:after="160" w:line="276" w:lineRule="auto"/>
    </w:pPr>
    <w:rPr>
      <w:rFonts w:ascii="Arial" w:eastAsiaTheme="minorEastAsia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252A"/>
    <w:pPr>
      <w:keepNext/>
      <w:keepLines/>
      <w:spacing w:before="240" w:after="240"/>
      <w:outlineLvl w:val="0"/>
    </w:pPr>
    <w:rPr>
      <w:rFonts w:eastAsiaTheme="majorEastAsia" w:cstheme="majorBidi"/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6FE8"/>
    <w:pPr>
      <w:keepNext/>
      <w:keepLines/>
      <w:spacing w:before="360" w:after="80"/>
      <w:outlineLvl w:val="1"/>
    </w:pPr>
    <w:rPr>
      <w:rFonts w:eastAsiaTheme="majorEastAsia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7C3F"/>
    <w:pPr>
      <w:keepNext/>
      <w:keepLines/>
      <w:spacing w:before="160" w:after="80"/>
      <w:outlineLvl w:val="2"/>
    </w:pPr>
    <w:rPr>
      <w:rFonts w:eastAsiaTheme="majorEastAsia" w:cstheme="majorBidi"/>
      <w:b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6C94"/>
    <w:pPr>
      <w:keepNext/>
      <w:keepLines/>
      <w:spacing w:before="120"/>
      <w:outlineLvl w:val="3"/>
    </w:pPr>
    <w:rPr>
      <w:rFonts w:eastAsiaTheme="majorEastAsia" w:cstheme="majorBidi"/>
      <w:b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4A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4A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4A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4A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4A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odycopy">
    <w:name w:val="A Bodycopy"/>
    <w:basedOn w:val="BodyText"/>
    <w:uiPriority w:val="1"/>
    <w:qFormat/>
    <w:rsid w:val="000475F8"/>
    <w:pPr>
      <w:widowControl w:val="0"/>
      <w:kinsoku w:val="0"/>
      <w:overflowPunct w:val="0"/>
      <w:autoSpaceDE w:val="0"/>
      <w:autoSpaceDN w:val="0"/>
      <w:adjustRightInd w:val="0"/>
      <w:spacing w:after="240" w:line="269" w:lineRule="auto"/>
      <w:ind w:left="23" w:right="17"/>
      <w:jc w:val="both"/>
    </w:pPr>
    <w:rPr>
      <w:rFonts w:ascii="AvantGarde CE" w:hAnsi="AvantGarde CE" w:cs="AvantGarde CE"/>
      <w:color w:val="414042"/>
      <w:spacing w:val="3"/>
      <w:sz w:val="16"/>
      <w:szCs w:val="16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0475F8"/>
  </w:style>
  <w:style w:type="character" w:customStyle="1" w:styleId="BodyTextChar">
    <w:name w:val="Body Text Char"/>
    <w:basedOn w:val="DefaultParagraphFont"/>
    <w:link w:val="BodyText"/>
    <w:uiPriority w:val="99"/>
    <w:semiHidden/>
    <w:rsid w:val="000475F8"/>
  </w:style>
  <w:style w:type="character" w:customStyle="1" w:styleId="Heading1Char">
    <w:name w:val="Heading 1 Char"/>
    <w:basedOn w:val="DefaultParagraphFont"/>
    <w:link w:val="Heading1"/>
    <w:uiPriority w:val="9"/>
    <w:rsid w:val="0001252A"/>
    <w:rPr>
      <w:rFonts w:ascii="Arial" w:eastAsiaTheme="majorEastAsia" w:hAnsi="Arial" w:cstheme="majorBidi"/>
      <w:b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16FE8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47C3F"/>
    <w:rPr>
      <w:rFonts w:ascii="Arial" w:eastAsiaTheme="majorEastAsia" w:hAnsi="Arial" w:cstheme="majorBidi"/>
      <w:b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F6C94"/>
    <w:rPr>
      <w:rFonts w:ascii="Arial" w:eastAsiaTheme="majorEastAsia" w:hAnsi="Arial" w:cstheme="majorBidi"/>
      <w:b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4A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4A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4A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4A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4A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7C3F"/>
    <w:pPr>
      <w:spacing w:after="80"/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7C3F"/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4A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4A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4A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4A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4A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4A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4A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4A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4AD2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47C3F"/>
    <w:rPr>
      <w:rFonts w:ascii="Arial" w:hAnsi="Arial"/>
      <w:b/>
      <w:bCs/>
      <w:i w:val="0"/>
    </w:rPr>
  </w:style>
  <w:style w:type="paragraph" w:customStyle="1" w:styleId="Italic">
    <w:name w:val="Italic"/>
    <w:basedOn w:val="Normal"/>
    <w:qFormat/>
    <w:rsid w:val="00447C3F"/>
    <w:rPr>
      <w:i/>
    </w:rPr>
  </w:style>
  <w:style w:type="paragraph" w:styleId="Header">
    <w:name w:val="header"/>
    <w:basedOn w:val="Normal"/>
    <w:link w:val="HeaderChar"/>
    <w:uiPriority w:val="99"/>
    <w:unhideWhenUsed/>
    <w:rsid w:val="008F6B0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F6B0B"/>
    <w:rPr>
      <w:rFonts w:ascii="Arial" w:eastAsiaTheme="minorEastAsia" w:hAnsi="Arial"/>
    </w:rPr>
  </w:style>
  <w:style w:type="paragraph" w:styleId="Footer">
    <w:name w:val="footer"/>
    <w:basedOn w:val="Normal"/>
    <w:link w:val="FooterChar"/>
    <w:uiPriority w:val="99"/>
    <w:unhideWhenUsed/>
    <w:rsid w:val="008F6B0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F6B0B"/>
    <w:rPr>
      <w:rFonts w:ascii="Arial" w:eastAsiaTheme="minorEastAsia" w:hAnsi="Arial"/>
    </w:rPr>
  </w:style>
  <w:style w:type="character" w:styleId="Hyperlink">
    <w:name w:val="Hyperlink"/>
    <w:basedOn w:val="DefaultParagraphFont"/>
    <w:uiPriority w:val="99"/>
    <w:unhideWhenUsed/>
    <w:rsid w:val="00606B08"/>
    <w:rPr>
      <w:color w:val="467886" w:themeColor="hyperlink"/>
      <w:u w:val="single"/>
    </w:rPr>
  </w:style>
  <w:style w:type="paragraph" w:styleId="ListBullet">
    <w:name w:val="List Bullet"/>
    <w:basedOn w:val="Normal"/>
    <w:uiPriority w:val="99"/>
    <w:unhideWhenUsed/>
    <w:rsid w:val="0001252A"/>
    <w:pPr>
      <w:numPr>
        <w:numId w:val="5"/>
      </w:numPr>
      <w:spacing w:after="80"/>
      <w:ind w:left="357" w:hanging="357"/>
    </w:pPr>
    <w:rPr>
      <w:rFonts w:asciiTheme="minorBidi" w:eastAsiaTheme="minorHAnsi" w:hAnsi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606B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6B08"/>
    <w:pPr>
      <w:spacing w:after="240"/>
    </w:pPr>
    <w:rPr>
      <w:rFonts w:asciiTheme="minorBidi" w:eastAsiaTheme="minorHAnsi" w:hAnsiTheme="minorBidi"/>
      <w:color w:val="000000" w:themeColor="text1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6B08"/>
    <w:rPr>
      <w:rFonts w:asciiTheme="minorBidi" w:hAnsiTheme="minorBidi"/>
      <w:color w:val="000000" w:themeColor="text1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871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digitalhealth.gov.au/1800MEDICAREapp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medicare.gov.au/1800-translated-resource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igitalhealth.gov.au/1800MEDICAREapp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www.medicare.gov.au/1800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EF5FEC-B91B-40F2-AC2D-342732E909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557330-C9EB-4549-ADAB-7F4188FAAED2}">
  <ds:schemaRefs>
    <ds:schemaRef ds:uri="http://schemas.microsoft.com/office/2006/metadata/properties"/>
    <ds:schemaRef ds:uri="http://schemas.microsoft.com/office/infopath/2007/PartnerControls"/>
    <ds:schemaRef ds:uri="b8d296df-c91f-46ec-882c-a5f320b081a8"/>
    <ds:schemaRef ds:uri="2c0b4a26-a0a6-442a-a800-f5fe1d9f3f5b"/>
  </ds:schemaRefs>
</ds:datastoreItem>
</file>

<file path=customXml/itemProps3.xml><?xml version="1.0" encoding="utf-8"?>
<ds:datastoreItem xmlns:ds="http://schemas.openxmlformats.org/officeDocument/2006/customXml" ds:itemID="{F3EA86AB-9AF8-407F-8512-8350A91BD1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b4a26-a0a6-442a-a800-f5fe1d9f3f5b"/>
    <ds:schemaRef ds:uri="b8d296df-c91f-46ec-882c-a5f320b08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Step-by-step guide when you call 1800MEDICARE (Italian)</vt:lpstr>
    </vt:vector>
  </TitlesOfParts>
  <Manager/>
  <Company/>
  <LinksUpToDate>false</LinksUpToDate>
  <CharactersWithSpaces>2414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Step-by-step guide when you call 1800MEDICARE (Italian)</dc:title>
  <dc:subject/>
  <dc:creator>Department of Health, Disability and Ageing</dc:creator>
  <cp:keywords/>
  <dc:description/>
  <cp:lastModifiedBy>Sammy Yang</cp:lastModifiedBy>
  <cp:revision>5</cp:revision>
  <cp:lastPrinted>2026-06-17T20:44:00Z</cp:lastPrinted>
  <dcterms:created xsi:type="dcterms:W3CDTF">2026-06-18T00:48:00Z</dcterms:created>
  <dcterms:modified xsi:type="dcterms:W3CDTF">2026-06-19T03:34:00Z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7f8b6edb,7bee8108,dd39438</vt:lpwstr>
  </property>
  <property fmtid="{D5CDD505-2E9C-101B-9397-08002B2CF9AE}" pid="5" name="ClassificationContentMarkingHeaderFontProps">
    <vt:lpwstr>#ff0000,12,Aptos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52dd5c1d,5829860b,6b4c9ccc</vt:lpwstr>
  </property>
  <property fmtid="{D5CDD505-2E9C-101B-9397-08002B2CF9AE}" pid="8" name="ClassificationContentMarkingFooterFontProps">
    <vt:lpwstr>#ff0000,12,Aptos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2026-05-22T04:53:48Z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5e05c2f0-6862-419a-8688-c195ea3a6979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10, 0, 1, 2</vt:lpwstr>
  </property>
  <property fmtid="{D5CDD505-2E9C-101B-9397-08002B2CF9AE}" pid="18" name="docLang">
    <vt:lpwstr>en</vt:lpwstr>
  </property>
  <property fmtid="{D5CDD505-2E9C-101B-9397-08002B2CF9AE}" pid="19" name="GrammarlyDocumentId">
    <vt:lpwstr>6c7ed2c6-c858-4c39-83b8-25143aa08c49</vt:lpwstr>
  </property>
</Properties>
</file>