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1795" w14:textId="7851088D" w:rsidR="002476B2" w:rsidRPr="001B65B3" w:rsidRDefault="00D63BAC" w:rsidP="00D63BAC">
      <w:pPr>
        <w:pStyle w:val="Heading1"/>
        <w:rPr>
          <w:color w:val="auto"/>
          <w:lang w:val="en-GB"/>
        </w:rPr>
      </w:pPr>
      <w:r w:rsidRPr="001B65B3">
        <w:rPr>
          <w:bCs/>
          <w:color w:val="auto"/>
        </w:rPr>
        <w:t xml:space="preserve">1800MEDICARE – </w:t>
      </w:r>
      <w:r w:rsidRPr="001B65B3">
        <w:rPr>
          <w:bCs/>
          <w:color w:val="auto"/>
          <w:lang w:val="mk-MK"/>
        </w:rPr>
        <w:t xml:space="preserve">бесплатни здравствени совети достапни </w:t>
      </w:r>
      <w:r w:rsidRPr="001B65B3">
        <w:rPr>
          <w:bCs/>
          <w:color w:val="auto"/>
        </w:rPr>
        <w:t xml:space="preserve">24/7 </w:t>
      </w:r>
      <w:r w:rsidRPr="001B65B3">
        <w:rPr>
          <w:bCs/>
          <w:color w:val="auto"/>
          <w:lang w:val="mk-MK"/>
        </w:rPr>
        <w:t>и п</w:t>
      </w:r>
      <w:r w:rsidRPr="001B65B3">
        <w:rPr>
          <w:bCs/>
          <w:color w:val="auto"/>
        </w:rPr>
        <w:t>o</w:t>
      </w:r>
      <w:r w:rsidRPr="001B65B3">
        <w:rPr>
          <w:bCs/>
          <w:color w:val="auto"/>
          <w:lang w:val="mk-MK"/>
        </w:rPr>
        <w:t>врзување со соодветна нега во вистинско време.</w:t>
      </w:r>
      <w:r w:rsidRPr="001B65B3">
        <w:rPr>
          <w:bCs/>
          <w:color w:val="auto"/>
        </w:rPr>
        <w:t xml:space="preserve"> </w:t>
      </w:r>
      <w:r w:rsidR="00450746" w:rsidRPr="001B65B3">
        <w:rPr>
          <w:color w:val="auto"/>
          <w:lang w:val="en-GB"/>
        </w:rPr>
        <w:t xml:space="preserve"> </w:t>
      </w:r>
    </w:p>
    <w:p w14:paraId="67E79CD2" w14:textId="1F43D974" w:rsidR="002476B2" w:rsidRPr="001B65B3" w:rsidRDefault="00D63BAC" w:rsidP="00D63BAC">
      <w:pPr>
        <w:pStyle w:val="Heading2"/>
        <w:rPr>
          <w:color w:val="auto"/>
          <w:lang w:val="en-GB"/>
        </w:rPr>
      </w:pPr>
      <w:r w:rsidRPr="001B65B3">
        <w:rPr>
          <w:bCs/>
          <w:color w:val="auto"/>
          <w:lang w:val="mk-MK"/>
        </w:rPr>
        <w:t>Што е</w:t>
      </w:r>
      <w:r w:rsidRPr="001B65B3">
        <w:rPr>
          <w:bCs/>
          <w:color w:val="auto"/>
        </w:rPr>
        <w:t xml:space="preserve"> 1800MEDICARE?</w:t>
      </w:r>
    </w:p>
    <w:p w14:paraId="3B78217F" w14:textId="05CFB352" w:rsidR="002476B2" w:rsidRPr="001B65B3" w:rsidRDefault="00D63BAC" w:rsidP="00D63BAC">
      <w:pPr>
        <w:rPr>
          <w:lang w:val="mk-MK"/>
        </w:rPr>
      </w:pPr>
      <w:r w:rsidRPr="001B65B3">
        <w:t>1800MEDICARE</w:t>
      </w:r>
      <w:r w:rsidRPr="001B65B3">
        <w:rPr>
          <w:lang w:val="mk-MK"/>
        </w:rPr>
        <w:t xml:space="preserve"> е бесплатна телефонска линија</w:t>
      </w:r>
      <w:r w:rsidRPr="001B65B3">
        <w:t xml:space="preserve"> (1800 633 422), </w:t>
      </w:r>
      <w:r w:rsidRPr="001B65B3">
        <w:rPr>
          <w:lang w:val="mk-MK"/>
        </w:rPr>
        <w:t>веб-страница и апликација</w:t>
      </w:r>
      <w:r w:rsidRPr="001B65B3">
        <w:t xml:space="preserve"> </w:t>
      </w:r>
      <w:r w:rsidRPr="001B65B3">
        <w:rPr>
          <w:lang w:val="mk-MK"/>
        </w:rPr>
        <w:t>кои овозможуваат пристап</w:t>
      </w:r>
      <w:r w:rsidRPr="001B65B3">
        <w:t xml:space="preserve"> </w:t>
      </w:r>
      <w:r w:rsidRPr="001B65B3">
        <w:rPr>
          <w:lang w:val="mk-MK"/>
        </w:rPr>
        <w:t>во секое време (</w:t>
      </w:r>
      <w:r w:rsidRPr="001B65B3">
        <w:t>24/7</w:t>
      </w:r>
      <w:r w:rsidRPr="001B65B3">
        <w:rPr>
          <w:lang w:val="mk-MK"/>
        </w:rPr>
        <w:t>)</w:t>
      </w:r>
      <w:r w:rsidRPr="001B65B3">
        <w:t xml:space="preserve"> </w:t>
      </w:r>
      <w:r w:rsidRPr="001B65B3">
        <w:rPr>
          <w:lang w:val="mk-MK"/>
        </w:rPr>
        <w:t>до здравствени информации и совети од експерти и ве поврзуваат со соодветната нега во вистинско време. Услугите на 1800MEDICARE се достапни и бесплатни за секого во Австралија, без оглед каде живеете – во секое време од денот и ноќта.</w:t>
      </w:r>
    </w:p>
    <w:p w14:paraId="0AA9CC9F" w14:textId="277EE1B6" w:rsidR="002476B2" w:rsidRPr="001B65B3" w:rsidRDefault="00D63BAC" w:rsidP="00D63BAC">
      <w:pPr>
        <w:pStyle w:val="Heading2"/>
        <w:rPr>
          <w:color w:val="auto"/>
          <w:lang w:val="mk-MK"/>
        </w:rPr>
      </w:pPr>
      <w:r w:rsidRPr="001B65B3">
        <w:rPr>
          <w:bCs/>
          <w:color w:val="auto"/>
          <w:lang w:val="mk-MK"/>
        </w:rPr>
        <w:t>1800MEDICARE нуди:</w:t>
      </w:r>
    </w:p>
    <w:p w14:paraId="2F1BAE2E" w14:textId="59CBD9DB" w:rsidR="002476B2" w:rsidRPr="001B65B3" w:rsidRDefault="00D63BAC" w:rsidP="00D63BAC">
      <w:pPr>
        <w:pStyle w:val="Heading3"/>
        <w:rPr>
          <w:color w:val="auto"/>
          <w:lang w:val="mk-MK"/>
        </w:rPr>
      </w:pPr>
      <w:r w:rsidRPr="001B65B3">
        <w:rPr>
          <w:bCs/>
          <w:color w:val="auto"/>
          <w:lang w:val="mk-MK"/>
        </w:rPr>
        <w:t xml:space="preserve">Телефонска линија на 1800MEDICARE </w:t>
      </w:r>
      <w:r w:rsidR="002476B2" w:rsidRPr="001B65B3">
        <w:rPr>
          <w:color w:val="auto"/>
          <w:lang w:val="mk-MK"/>
        </w:rPr>
        <w:t>|</w:t>
      </w:r>
      <w:r w:rsidR="00450746" w:rsidRPr="001B65B3">
        <w:rPr>
          <w:color w:val="auto"/>
          <w:lang w:val="mk-MK"/>
        </w:rPr>
        <w:t xml:space="preserve"> </w:t>
      </w:r>
      <w:r w:rsidR="002476B2" w:rsidRPr="001B65B3">
        <w:rPr>
          <w:color w:val="auto"/>
          <w:lang w:val="mk-MK"/>
        </w:rPr>
        <w:t>1800</w:t>
      </w:r>
      <w:r w:rsidR="00450746" w:rsidRPr="001B65B3">
        <w:rPr>
          <w:color w:val="auto"/>
          <w:lang w:val="mk-MK"/>
        </w:rPr>
        <w:t xml:space="preserve"> </w:t>
      </w:r>
      <w:r w:rsidR="002476B2" w:rsidRPr="001B65B3">
        <w:rPr>
          <w:color w:val="auto"/>
          <w:lang w:val="mk-MK"/>
        </w:rPr>
        <w:t>633</w:t>
      </w:r>
      <w:r w:rsidR="00450746" w:rsidRPr="001B65B3">
        <w:rPr>
          <w:color w:val="auto"/>
          <w:lang w:val="mk-MK"/>
        </w:rPr>
        <w:t xml:space="preserve"> </w:t>
      </w:r>
      <w:r w:rsidR="002476B2" w:rsidRPr="001B65B3">
        <w:rPr>
          <w:color w:val="auto"/>
          <w:lang w:val="mk-MK"/>
        </w:rPr>
        <w:t>422</w:t>
      </w:r>
    </w:p>
    <w:p w14:paraId="53F5D9F3" w14:textId="1E1F7D6D" w:rsidR="002476B2" w:rsidRPr="001B65B3" w:rsidRDefault="00D63BAC" w:rsidP="00D63BAC">
      <w:pPr>
        <w:rPr>
          <w:lang w:val="mk-MK"/>
        </w:rPr>
      </w:pPr>
      <w:r w:rsidRPr="001B65B3">
        <w:rPr>
          <w:lang w:val="mk-MK"/>
        </w:rPr>
        <w:t>Секој во Австралија може да се јави на 1800 633 422 за бесплатни здравствени совети и поддршка – без разлика дали се јавувате за себе, за дете, за постар роднина или за лице за кое се грижите.  Кога ќе се јавите на 1800MEDICARE, ќе разговарате со регистрирана медицинска сестра за она што ве загрижува во врска со вашето здравје. Медицинската сестра ќе ве праша за вашите симптоми и ќе ве насочи кон соодветната нега, било да станува збор за тоа како да се грижите за себе дома или за добивање помош од здравствена служба во вашата област, како што е ординација на матичен лекар (GP), клиника за итна нега на Medicare (Medicare Urgent Care Clinic), аптека или оддел за итни случаи.</w:t>
      </w:r>
    </w:p>
    <w:p w14:paraId="19B724CF" w14:textId="0EEF4A75" w:rsidR="002476B2" w:rsidRPr="001B65B3" w:rsidRDefault="00A546FA" w:rsidP="00A546FA">
      <w:pPr>
        <w:pStyle w:val="Heading3"/>
        <w:rPr>
          <w:color w:val="auto"/>
          <w:lang w:val="mk-MK"/>
        </w:rPr>
      </w:pPr>
      <w:r w:rsidRPr="001B65B3">
        <w:rPr>
          <w:bCs/>
          <w:color w:val="auto"/>
          <w:lang w:val="mk-MK"/>
        </w:rPr>
        <w:t xml:space="preserve">Веб-страница </w:t>
      </w:r>
      <w:r w:rsidR="00D63BAC" w:rsidRPr="001B65B3">
        <w:rPr>
          <w:bCs/>
          <w:color w:val="auto"/>
          <w:lang w:val="mk-MK"/>
        </w:rPr>
        <w:t>на 1800MEDICARE</w:t>
      </w:r>
      <w:r w:rsidR="00450746" w:rsidRPr="001B65B3">
        <w:rPr>
          <w:color w:val="auto"/>
          <w:lang w:val="mk-MK"/>
        </w:rPr>
        <w:t xml:space="preserve"> </w:t>
      </w:r>
      <w:r w:rsidR="00346475" w:rsidRPr="001B65B3">
        <w:rPr>
          <w:color w:val="auto"/>
          <w:lang w:val="mk-MK"/>
        </w:rPr>
        <w:t>|</w:t>
      </w:r>
      <w:r w:rsidR="00450746" w:rsidRPr="001B65B3">
        <w:rPr>
          <w:color w:val="auto"/>
          <w:lang w:val="mk-MK"/>
        </w:rPr>
        <w:t xml:space="preserve"> </w:t>
      </w:r>
      <w:r w:rsidR="002476B2" w:rsidRPr="001B65B3">
        <w:rPr>
          <w:color w:val="auto"/>
          <w:lang w:val="mk-MK"/>
        </w:rPr>
        <w:t>medicare.gov.au/1800</w:t>
      </w:r>
    </w:p>
    <w:p w14:paraId="220BD166" w14:textId="65594C91" w:rsidR="002476B2" w:rsidRPr="001B65B3" w:rsidRDefault="00D63BAC" w:rsidP="00D63BAC">
      <w:pPr>
        <w:rPr>
          <w:lang w:val="en-GB"/>
        </w:rPr>
      </w:pPr>
      <w:r w:rsidRPr="001B65B3">
        <w:rPr>
          <w:lang w:val="mk-MK"/>
        </w:rPr>
        <w:t>На веб-страницата можете</w:t>
      </w:r>
      <w:r w:rsidRPr="001B65B3">
        <w:t>:</w:t>
      </w:r>
    </w:p>
    <w:p w14:paraId="75FFF75F" w14:textId="77777777" w:rsidR="00D63BAC" w:rsidRPr="001B65B3" w:rsidRDefault="00D63BAC" w:rsidP="00D63BAC">
      <w:pPr>
        <w:pStyle w:val="ListParagraph"/>
        <w:numPr>
          <w:ilvl w:val="0"/>
          <w:numId w:val="3"/>
        </w:numPr>
      </w:pPr>
      <w:r w:rsidRPr="001B65B3">
        <w:rPr>
          <w:lang w:val="mk-MK"/>
        </w:rPr>
        <w:t>да се јавите на телефонската линија</w:t>
      </w:r>
      <w:r w:rsidRPr="001B65B3">
        <w:t xml:space="preserve"> (</w:t>
      </w:r>
      <w:r w:rsidRPr="001B65B3">
        <w:rPr>
          <w:lang w:val="mk-MK"/>
        </w:rPr>
        <w:t>од вашиот мобилен телефон</w:t>
      </w:r>
      <w:r w:rsidRPr="001B65B3">
        <w:t>)</w:t>
      </w:r>
    </w:p>
    <w:p w14:paraId="77C1F158" w14:textId="77777777" w:rsidR="00D63BAC" w:rsidRPr="001B65B3" w:rsidRDefault="00D63BAC" w:rsidP="00D63BAC">
      <w:pPr>
        <w:pStyle w:val="ListParagraph"/>
        <w:numPr>
          <w:ilvl w:val="0"/>
          <w:numId w:val="3"/>
        </w:numPr>
      </w:pPr>
      <w:r w:rsidRPr="001B65B3">
        <w:rPr>
          <w:lang w:val="mk-MK"/>
        </w:rPr>
        <w:t>да ги проверите вашите симптоми</w:t>
      </w:r>
    </w:p>
    <w:p w14:paraId="6654A425" w14:textId="77777777" w:rsidR="00D63BAC" w:rsidRPr="001B65B3" w:rsidRDefault="00D63BAC" w:rsidP="00D63BAC">
      <w:pPr>
        <w:pStyle w:val="ListParagraph"/>
        <w:numPr>
          <w:ilvl w:val="0"/>
          <w:numId w:val="3"/>
        </w:numPr>
      </w:pPr>
      <w:r w:rsidRPr="001B65B3">
        <w:rPr>
          <w:lang w:val="mk-MK"/>
        </w:rPr>
        <w:t>да најдете здравствени служби во ваша близина</w:t>
      </w:r>
    </w:p>
    <w:p w14:paraId="5829FDED" w14:textId="77777777" w:rsidR="00D63BAC" w:rsidRPr="001B65B3" w:rsidRDefault="00D63BAC" w:rsidP="00D63BAC">
      <w:pPr>
        <w:pStyle w:val="ListParagraph"/>
        <w:numPr>
          <w:ilvl w:val="0"/>
          <w:numId w:val="3"/>
        </w:numPr>
      </w:pPr>
      <w:r w:rsidRPr="001B65B3">
        <w:rPr>
          <w:lang w:val="mk-MK"/>
        </w:rPr>
        <w:t>да побарате информации за лекови</w:t>
      </w:r>
    </w:p>
    <w:p w14:paraId="6857FFBC" w14:textId="35156AD6" w:rsidR="002476B2" w:rsidRPr="001B65B3" w:rsidRDefault="00D63BAC" w:rsidP="00D63BAC">
      <w:pPr>
        <w:pStyle w:val="ListParagraph"/>
        <w:numPr>
          <w:ilvl w:val="0"/>
          <w:numId w:val="3"/>
        </w:numPr>
        <w:rPr>
          <w:lang w:val="en-GB"/>
        </w:rPr>
      </w:pPr>
      <w:r w:rsidRPr="001B65B3">
        <w:rPr>
          <w:lang w:val="mk-MK"/>
        </w:rPr>
        <w:t xml:space="preserve">или да најдете повеќе информации за други услуги на </w:t>
      </w:r>
      <w:r w:rsidRPr="001B65B3">
        <w:t>Medicare</w:t>
      </w:r>
    </w:p>
    <w:p w14:paraId="12FAAB3D" w14:textId="4B4106AE" w:rsidR="002476B2" w:rsidRPr="001B65B3" w:rsidRDefault="00D34A29" w:rsidP="00D34A29">
      <w:pPr>
        <w:pStyle w:val="Heading3"/>
        <w:rPr>
          <w:color w:val="auto"/>
          <w:lang w:val="en-GB"/>
        </w:rPr>
      </w:pPr>
      <w:r w:rsidRPr="001B65B3">
        <w:rPr>
          <w:bCs/>
          <w:color w:val="auto"/>
          <w:lang w:val="mk-MK"/>
        </w:rPr>
        <w:t xml:space="preserve">Апликација на </w:t>
      </w:r>
      <w:r w:rsidRPr="001B65B3">
        <w:rPr>
          <w:bCs/>
          <w:color w:val="auto"/>
        </w:rPr>
        <w:t>1800MEDICARE</w:t>
      </w:r>
    </w:p>
    <w:p w14:paraId="3587F1C4" w14:textId="3A5CFCF5" w:rsidR="002476B2" w:rsidRPr="001B65B3" w:rsidRDefault="00D34A29" w:rsidP="00D34A29">
      <w:pPr>
        <w:rPr>
          <w:lang w:val="en-GB"/>
        </w:rPr>
      </w:pPr>
      <w:r w:rsidRPr="001B65B3">
        <w:rPr>
          <w:lang w:val="mk-MK"/>
        </w:rPr>
        <w:t xml:space="preserve">Апликацијата на </w:t>
      </w:r>
      <w:r w:rsidRPr="001B65B3">
        <w:t xml:space="preserve">1800MEDICARE </w:t>
      </w:r>
      <w:r w:rsidRPr="001B65B3">
        <w:rPr>
          <w:lang w:val="mk-MK"/>
        </w:rPr>
        <w:t>е безбеден и практичен начин да ги прегледате клучните здравствени информации кои вие, вашите даватели на здравствени услуги или вашите застапници сте ги поставиле во „</w:t>
      </w:r>
      <w:r w:rsidRPr="001B65B3">
        <w:t>My Health Record</w:t>
      </w:r>
      <w:r w:rsidRPr="001B65B3">
        <w:rPr>
          <w:lang w:val="mk-MK"/>
        </w:rPr>
        <w:t>“ (Мојот здравствен картон)</w:t>
      </w:r>
      <w:r w:rsidRPr="001B65B3">
        <w:t xml:space="preserve">. </w:t>
      </w:r>
      <w:r w:rsidRPr="001B65B3">
        <w:rPr>
          <w:lang w:val="mk-MK"/>
        </w:rPr>
        <w:t xml:space="preserve">Апликацијата ја дополнува телефонската услуга на </w:t>
      </w:r>
      <w:r w:rsidRPr="001B65B3">
        <w:t xml:space="preserve">1800MEDICARE </w:t>
      </w:r>
      <w:r w:rsidRPr="001B65B3">
        <w:rPr>
          <w:lang w:val="mk-MK"/>
        </w:rPr>
        <w:t>и нуди практичен начин за пристап до здравствени совети и информации</w:t>
      </w:r>
      <w:r w:rsidRPr="001B65B3">
        <w:t xml:space="preserve">. </w:t>
      </w:r>
      <w:r w:rsidRPr="001B65B3">
        <w:rPr>
          <w:lang w:val="mk-MK"/>
        </w:rPr>
        <w:t xml:space="preserve">Можете да ја преземете апликацијата на вашиот телефон или таблет </w:t>
      </w:r>
      <w:r w:rsidRPr="001B65B3">
        <w:t xml:space="preserve">–  </w:t>
      </w:r>
      <w:r w:rsidRPr="001B65B3">
        <w:rPr>
          <w:lang w:val="mk-MK"/>
        </w:rPr>
        <w:t>таа е брза, едноставна за користење и безбедна</w:t>
      </w:r>
      <w:r w:rsidRPr="001B65B3">
        <w:t xml:space="preserve"> – </w:t>
      </w:r>
      <w:r w:rsidRPr="001B65B3">
        <w:rPr>
          <w:lang w:val="mk-MK"/>
        </w:rPr>
        <w:t>и ви овозможува пристап и споделување на сите тие информации  на дланка</w:t>
      </w:r>
      <w:r w:rsidRPr="001B65B3">
        <w:t xml:space="preserve">. </w:t>
      </w:r>
      <w:r w:rsidRPr="001B65B3">
        <w:rPr>
          <w:lang w:val="mk-MK"/>
        </w:rPr>
        <w:t>За помош како да ја поставите апликацијата</w:t>
      </w:r>
      <w:r w:rsidRPr="001B65B3">
        <w:t xml:space="preserve">, </w:t>
      </w:r>
      <w:r w:rsidRPr="001B65B3">
        <w:rPr>
          <w:lang w:val="mk-MK"/>
        </w:rPr>
        <w:t>посетете ја веб-страницата</w:t>
      </w:r>
      <w:r w:rsidR="00450746" w:rsidRPr="001B65B3">
        <w:rPr>
          <w:lang w:val="en-GB"/>
        </w:rPr>
        <w:t xml:space="preserve"> </w:t>
      </w:r>
      <w:r w:rsidR="002476B2" w:rsidRPr="001B65B3">
        <w:rPr>
          <w:rFonts w:ascii="MS Gothic" w:eastAsia="MS Gothic" w:hAnsi="MS Gothic" w:cs="MS Gothic" w:hint="eastAsia"/>
          <w:lang w:val="en-GB"/>
        </w:rPr>
        <w:t> </w:t>
      </w:r>
      <w:r w:rsidR="002476B2" w:rsidRPr="001B65B3">
        <w:rPr>
          <w:lang w:val="en-GB"/>
        </w:rPr>
        <w:t>www.digitalhealth.gov.au/1800MEDICAREapp.</w:t>
      </w:r>
    </w:p>
    <w:p w14:paraId="3B52C54B" w14:textId="6BC3658E" w:rsidR="002476B2" w:rsidRPr="001B65B3" w:rsidRDefault="00D34A29" w:rsidP="00D34A29">
      <w:pPr>
        <w:pStyle w:val="Heading2"/>
        <w:rPr>
          <w:color w:val="auto"/>
          <w:lang w:val="en-GB"/>
        </w:rPr>
      </w:pPr>
      <w:r w:rsidRPr="001B65B3">
        <w:rPr>
          <w:bCs/>
          <w:color w:val="auto"/>
          <w:lang w:val="mk-MK"/>
        </w:rPr>
        <w:lastRenderedPageBreak/>
        <w:t>Повеќе информации</w:t>
      </w:r>
    </w:p>
    <w:p w14:paraId="7167A6F5" w14:textId="55799A0C" w:rsidR="002476B2" w:rsidRPr="001B65B3" w:rsidRDefault="00D34A29" w:rsidP="00D34A29">
      <w:pPr>
        <w:rPr>
          <w:lang w:val="en-GB"/>
        </w:rPr>
      </w:pPr>
      <w:r w:rsidRPr="001B65B3">
        <w:rPr>
          <w:lang w:val="mk-MK"/>
        </w:rPr>
        <w:t xml:space="preserve">За да дознаете повеќе за </w:t>
      </w:r>
      <w:r w:rsidRPr="001B65B3">
        <w:t xml:space="preserve">1800MEDICARE </w:t>
      </w:r>
      <w:r w:rsidRPr="001B65B3">
        <w:rPr>
          <w:lang w:val="mk-MK"/>
        </w:rPr>
        <w:t>и да ја најдете соодветната нега во вистинско време</w:t>
      </w:r>
      <w:r w:rsidRPr="001B65B3">
        <w:t xml:space="preserve">: </w:t>
      </w:r>
      <w:r w:rsidR="00450746" w:rsidRPr="001B65B3">
        <w:rPr>
          <w:lang w:val="en-GB"/>
        </w:rPr>
        <w:t xml:space="preserve"> </w:t>
      </w:r>
    </w:p>
    <w:p w14:paraId="57DC92D7" w14:textId="77777777" w:rsidR="00D34A29" w:rsidRPr="001B65B3" w:rsidRDefault="00D34A29" w:rsidP="00D34A29">
      <w:pPr>
        <w:pStyle w:val="ListParagraph"/>
        <w:numPr>
          <w:ilvl w:val="0"/>
          <w:numId w:val="4"/>
        </w:numPr>
      </w:pPr>
      <w:r w:rsidRPr="001B65B3">
        <w:rPr>
          <w:lang w:val="mk-MK"/>
        </w:rPr>
        <w:t>јавете се на</w:t>
      </w:r>
      <w:r w:rsidRPr="001B65B3">
        <w:t xml:space="preserve"> 1800MEDICARE</w:t>
      </w:r>
      <w:r w:rsidRPr="001B65B3">
        <w:rPr>
          <w:lang w:val="mk-MK"/>
        </w:rPr>
        <w:t xml:space="preserve"> на</w:t>
      </w:r>
      <w:r w:rsidRPr="001B65B3">
        <w:t xml:space="preserve"> 1800 633 422</w:t>
      </w:r>
    </w:p>
    <w:p w14:paraId="43FA1606" w14:textId="5A3D2B15" w:rsidR="00D34A29" w:rsidRPr="001B65B3" w:rsidRDefault="00D34A29" w:rsidP="00D34A29">
      <w:pPr>
        <w:pStyle w:val="ListParagraph"/>
        <w:numPr>
          <w:ilvl w:val="0"/>
          <w:numId w:val="4"/>
        </w:numPr>
      </w:pPr>
      <w:r w:rsidRPr="001B65B3">
        <w:rPr>
          <w:lang w:val="mk-MK"/>
        </w:rPr>
        <w:t xml:space="preserve">Ако англискиот не ви е главен јазик што го користите и ви треба толкувач, можете да се јавите во </w:t>
      </w:r>
      <w:r w:rsidRPr="001B65B3">
        <w:t xml:space="preserve">TIS National </w:t>
      </w:r>
      <w:r w:rsidRPr="001B65B3">
        <w:rPr>
          <w:lang w:val="mk-MK"/>
        </w:rPr>
        <w:t>на</w:t>
      </w:r>
      <w:r w:rsidRPr="001B65B3">
        <w:t xml:space="preserve"> 131 450 </w:t>
      </w:r>
      <w:r w:rsidRPr="001B65B3">
        <w:rPr>
          <w:lang w:val="mk-MK"/>
        </w:rPr>
        <w:t xml:space="preserve">и да побарате да ве поврзат со </w:t>
      </w:r>
      <w:r w:rsidRPr="001B65B3">
        <w:t>1800MEDICARE</w:t>
      </w:r>
      <w:r w:rsidRPr="001B65B3">
        <w:rPr>
          <w:lang w:val="mk-MK"/>
        </w:rPr>
        <w:t xml:space="preserve"> или </w:t>
      </w:r>
      <w:r w:rsidRPr="001B65B3">
        <w:t>1800 633</w:t>
      </w:r>
      <w:r w:rsidR="00495F25">
        <w:t xml:space="preserve"> </w:t>
      </w:r>
      <w:r w:rsidRPr="001B65B3">
        <w:t>422</w:t>
      </w:r>
    </w:p>
    <w:p w14:paraId="6C2BCECD" w14:textId="77777777" w:rsidR="00D34A29" w:rsidRPr="001B65B3" w:rsidRDefault="00D34A29" w:rsidP="00D34A29">
      <w:pPr>
        <w:pStyle w:val="ListParagraph"/>
        <w:numPr>
          <w:ilvl w:val="0"/>
          <w:numId w:val="4"/>
        </w:numPr>
      </w:pPr>
      <w:r w:rsidRPr="001B65B3">
        <w:rPr>
          <w:lang w:val="mk-MK"/>
        </w:rPr>
        <w:t xml:space="preserve">посетете ја веб-страницата </w:t>
      </w:r>
      <w:r w:rsidRPr="001B65B3">
        <w:t xml:space="preserve"> medicare.gov.au/1800 </w:t>
      </w:r>
    </w:p>
    <w:p w14:paraId="132F2E04" w14:textId="4CC37429" w:rsidR="002476B2" w:rsidRPr="001B65B3" w:rsidRDefault="00D34A29" w:rsidP="00D34A29">
      <w:pPr>
        <w:pStyle w:val="ListParagraph"/>
        <w:numPr>
          <w:ilvl w:val="0"/>
          <w:numId w:val="4"/>
        </w:numPr>
        <w:rPr>
          <w:lang w:val="en-GB"/>
        </w:rPr>
      </w:pPr>
      <w:r w:rsidRPr="001B65B3">
        <w:rPr>
          <w:lang w:val="mk-MK"/>
        </w:rPr>
        <w:t xml:space="preserve">преземете ја апликацијата на </w:t>
      </w:r>
      <w:r w:rsidRPr="001B65B3">
        <w:t>1800MEDICARE</w:t>
      </w:r>
      <w:r w:rsidR="002929D3" w:rsidRPr="001B65B3">
        <w:t>.</w:t>
      </w:r>
      <w:r w:rsidR="00450746" w:rsidRPr="001B65B3">
        <w:rPr>
          <w:lang w:val="en-GB"/>
        </w:rPr>
        <w:t xml:space="preserve"> </w:t>
      </w:r>
    </w:p>
    <w:p w14:paraId="400E9E02" w14:textId="406E1FCB" w:rsidR="00434F81" w:rsidRPr="001B65B3" w:rsidRDefault="00D34A29" w:rsidP="00D34A29">
      <w:r w:rsidRPr="001B65B3">
        <w:rPr>
          <w:lang w:val="mk-MK"/>
        </w:rPr>
        <w:t>Во итен случај</w:t>
      </w:r>
      <w:r w:rsidRPr="001B65B3">
        <w:t xml:space="preserve">, </w:t>
      </w:r>
      <w:r w:rsidRPr="001B65B3">
        <w:rPr>
          <w:lang w:val="mk-MK"/>
        </w:rPr>
        <w:t>секогаш јавете се на три нули</w:t>
      </w:r>
      <w:r w:rsidRPr="001B65B3">
        <w:t xml:space="preserve"> (000) </w:t>
      </w:r>
      <w:r w:rsidRPr="001B65B3">
        <w:rPr>
          <w:lang w:val="mk-MK"/>
        </w:rPr>
        <w:t>или веднаш одете во најблискиот оддел за итни случаи.</w:t>
      </w:r>
    </w:p>
    <w:sectPr w:rsidR="00434F81" w:rsidRPr="001B65B3" w:rsidSect="005C34A5">
      <w:headerReference w:type="default" r:id="rId10"/>
      <w:footerReference w:type="default" r:id="rId11"/>
      <w:headerReference w:type="first" r:id="rId12"/>
      <w:pgSz w:w="11900" w:h="16820"/>
      <w:pgMar w:top="1701"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20F" w14:textId="77777777" w:rsidR="00F7447F" w:rsidRDefault="00F7447F" w:rsidP="00450746">
      <w:pPr>
        <w:spacing w:after="0"/>
      </w:pPr>
      <w:r>
        <w:separator/>
      </w:r>
    </w:p>
  </w:endnote>
  <w:endnote w:type="continuationSeparator" w:id="0">
    <w:p w14:paraId="1A2DF557" w14:textId="77777777" w:rsidR="00F7447F" w:rsidRDefault="00F7447F" w:rsidP="00450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vantGarde CE">
    <w:altName w:val="Calibri"/>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48F4" w14:textId="6F20324E" w:rsidR="005C34A5" w:rsidRDefault="005C34A5" w:rsidP="005C34A5">
    <w:pPr>
      <w:pStyle w:val="Footer"/>
      <w:tabs>
        <w:tab w:val="clear" w:pos="4513"/>
        <w:tab w:val="clear" w:pos="9026"/>
        <w:tab w:val="right" w:pos="9349"/>
      </w:tabs>
    </w:pPr>
    <w:r>
      <w:t>1800MEDICARE</w:t>
    </w:r>
    <w:r>
      <w:tab/>
      <w:t>Macedonian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F67A" w14:textId="77777777" w:rsidR="00F7447F" w:rsidRDefault="00F7447F" w:rsidP="00450746">
      <w:pPr>
        <w:spacing w:after="0"/>
      </w:pPr>
      <w:r>
        <w:separator/>
      </w:r>
    </w:p>
  </w:footnote>
  <w:footnote w:type="continuationSeparator" w:id="0">
    <w:p w14:paraId="1D2B554B" w14:textId="77777777" w:rsidR="00F7447F" w:rsidRDefault="00F7447F" w:rsidP="00450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89C3" w14:textId="371A25AB" w:rsidR="001B65B3" w:rsidRPr="001B65B3" w:rsidRDefault="001B65B3" w:rsidP="001B65B3">
    <w:pPr>
      <w:pStyle w:val="Header"/>
      <w:rPr>
        <w:noProof/>
      </w:rPr>
    </w:pPr>
    <w:r w:rsidRPr="001B65B3">
      <w:rPr>
        <w:noProof/>
      </w:rPr>
      <w:drawing>
        <wp:anchor distT="0" distB="0" distL="114300" distR="114300" simplePos="0" relativeHeight="251660288" behindDoc="1" locked="0" layoutInCell="1" allowOverlap="1" wp14:anchorId="6766FF57" wp14:editId="20CEC2F6">
          <wp:simplePos x="0" y="0"/>
          <wp:positionH relativeFrom="column">
            <wp:posOffset>3470275</wp:posOffset>
          </wp:positionH>
          <wp:positionV relativeFrom="paragraph">
            <wp:posOffset>268605</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081600098" name="Picture 4"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5B3">
      <w:rPr>
        <w:noProof/>
      </w:rPr>
      <w:drawing>
        <wp:anchor distT="0" distB="0" distL="114300" distR="114300" simplePos="0" relativeHeight="251659264" behindDoc="1" locked="0" layoutInCell="1" allowOverlap="1" wp14:anchorId="755E9F8B" wp14:editId="73081ECA">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460479139" name="Picture 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Health, Disability and Age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D3F0D" w14:textId="56E341FA" w:rsidR="005C34A5" w:rsidRPr="001B65B3" w:rsidRDefault="005C34A5" w:rsidP="001B6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7CD8" w14:textId="19049F2F" w:rsidR="00450746" w:rsidRPr="00450746" w:rsidRDefault="00D63BAC" w:rsidP="00450746">
    <w:pPr>
      <w:pStyle w:val="Header"/>
      <w:jc w:val="right"/>
      <w:rPr>
        <w:sz w:val="20"/>
        <w:szCs w:val="20"/>
      </w:rPr>
    </w:pPr>
    <w:r w:rsidRPr="00D63BAC">
      <w:rPr>
        <w:sz w:val="20"/>
        <w:szCs w:val="20"/>
      </w:rPr>
      <w:t>Macedonian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CB"/>
    <w:multiLevelType w:val="hybridMultilevel"/>
    <w:tmpl w:val="B5087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75DF4"/>
    <w:multiLevelType w:val="hybridMultilevel"/>
    <w:tmpl w:val="23F8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4"/>
  </w:num>
  <w:num w:numId="2" w16cid:durableId="584191036">
    <w:abstractNumId w:val="2"/>
  </w:num>
  <w:num w:numId="3" w16cid:durableId="1349673480">
    <w:abstractNumId w:val="3"/>
  </w:num>
  <w:num w:numId="4" w16cid:durableId="330570960">
    <w:abstractNumId w:val="1"/>
  </w:num>
  <w:num w:numId="5" w16cid:durableId="634917081">
    <w:abstractNumId w:val="0"/>
  </w:num>
  <w:num w:numId="6" w16cid:durableId="96022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1B65B3"/>
    <w:rsid w:val="002476B2"/>
    <w:rsid w:val="002929D3"/>
    <w:rsid w:val="00321100"/>
    <w:rsid w:val="00346475"/>
    <w:rsid w:val="00352F8B"/>
    <w:rsid w:val="00387204"/>
    <w:rsid w:val="003A3B27"/>
    <w:rsid w:val="00434F81"/>
    <w:rsid w:val="00447C3F"/>
    <w:rsid w:val="00450746"/>
    <w:rsid w:val="00495F25"/>
    <w:rsid w:val="004F6C94"/>
    <w:rsid w:val="00535145"/>
    <w:rsid w:val="00552ECB"/>
    <w:rsid w:val="005A034D"/>
    <w:rsid w:val="005C34A5"/>
    <w:rsid w:val="006D2878"/>
    <w:rsid w:val="008841E1"/>
    <w:rsid w:val="009B4AD2"/>
    <w:rsid w:val="009C2058"/>
    <w:rsid w:val="00A546FA"/>
    <w:rsid w:val="00AA5B08"/>
    <w:rsid w:val="00AD671B"/>
    <w:rsid w:val="00AE5601"/>
    <w:rsid w:val="00B652BD"/>
    <w:rsid w:val="00B76974"/>
    <w:rsid w:val="00B81E71"/>
    <w:rsid w:val="00C2142C"/>
    <w:rsid w:val="00C56743"/>
    <w:rsid w:val="00C838E4"/>
    <w:rsid w:val="00CB207E"/>
    <w:rsid w:val="00D16392"/>
    <w:rsid w:val="00D34A29"/>
    <w:rsid w:val="00D61111"/>
    <w:rsid w:val="00D63BAC"/>
    <w:rsid w:val="00E610CA"/>
    <w:rsid w:val="00E64E51"/>
    <w:rsid w:val="00F7447F"/>
    <w:rsid w:val="00FC67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BA8317D7-1782-0342-AA3F-3E3FC2E0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450746"/>
    <w:pPr>
      <w:tabs>
        <w:tab w:val="center" w:pos="4513"/>
        <w:tab w:val="right" w:pos="9026"/>
      </w:tabs>
      <w:spacing w:after="0"/>
    </w:pPr>
  </w:style>
  <w:style w:type="character" w:customStyle="1" w:styleId="HeaderChar">
    <w:name w:val="Header Char"/>
    <w:basedOn w:val="DefaultParagraphFont"/>
    <w:link w:val="Header"/>
    <w:uiPriority w:val="99"/>
    <w:rsid w:val="00450746"/>
    <w:rPr>
      <w:rFonts w:ascii="Arial" w:eastAsiaTheme="minorEastAsia" w:hAnsi="Arial"/>
    </w:rPr>
  </w:style>
  <w:style w:type="paragraph" w:styleId="Footer">
    <w:name w:val="footer"/>
    <w:basedOn w:val="Normal"/>
    <w:link w:val="FooterChar"/>
    <w:uiPriority w:val="99"/>
    <w:unhideWhenUsed/>
    <w:rsid w:val="00450746"/>
    <w:pPr>
      <w:tabs>
        <w:tab w:val="center" w:pos="4513"/>
        <w:tab w:val="right" w:pos="9026"/>
      </w:tabs>
      <w:spacing w:after="0"/>
    </w:pPr>
  </w:style>
  <w:style w:type="character" w:customStyle="1" w:styleId="FooterChar">
    <w:name w:val="Footer Char"/>
    <w:basedOn w:val="DefaultParagraphFont"/>
    <w:link w:val="Footer"/>
    <w:uiPriority w:val="99"/>
    <w:rsid w:val="00450746"/>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F5FEC-B91B-40F2-AC2D-342732E90982}">
  <ds:schemaRefs>
    <ds:schemaRef ds:uri="http://schemas.microsoft.com/sharepoint/v3/contenttype/forms"/>
  </ds:schemaRefs>
</ds:datastoreItem>
</file>

<file path=customXml/itemProps3.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Sammy Yang</cp:lastModifiedBy>
  <cp:revision>9</cp:revision>
  <dcterms:created xsi:type="dcterms:W3CDTF">2026-05-23T11:29:00Z</dcterms:created>
  <dcterms:modified xsi:type="dcterms:W3CDTF">2026-05-26T00:12:00Z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bf49c5b0-fa01-402f-9a18-cbd327cf10bf</vt:lpwstr>
  </property>
</Properties>
</file>